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CC4" w:rsidRPr="00FE1CC4" w:rsidRDefault="00FE1CC4" w:rsidP="00FE1CC4">
      <w:pPr>
        <w:shd w:val="clear" w:color="auto" w:fill="FFFFFF"/>
        <w:spacing w:after="150" w:line="390" w:lineRule="atLeast"/>
        <w:jc w:val="center"/>
        <w:textAlignment w:val="baseline"/>
        <w:outlineLvl w:val="0"/>
        <w:rPr>
          <w:rFonts w:ascii="Helvetica" w:eastAsia="Times New Roman" w:hAnsi="Helvetica" w:cs="Helvetica"/>
          <w:b/>
          <w:bCs/>
          <w:color w:val="33363C"/>
          <w:kern w:val="36"/>
          <w:sz w:val="24"/>
          <w:szCs w:val="24"/>
          <w:lang w:eastAsia="ru-RU"/>
        </w:rPr>
      </w:pPr>
      <w:r w:rsidRPr="00FE1CC4">
        <w:rPr>
          <w:rFonts w:ascii="Helvetica" w:eastAsia="Times New Roman" w:hAnsi="Helvetica" w:cs="Helvetica"/>
          <w:b/>
          <w:bCs/>
          <w:color w:val="33363C"/>
          <w:kern w:val="36"/>
          <w:sz w:val="24"/>
          <w:szCs w:val="24"/>
          <w:lang w:eastAsia="ru-RU"/>
        </w:rPr>
        <w:t>Тест "Нормы современного русского литературного языка"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999999"/>
          <w:sz w:val="24"/>
          <w:szCs w:val="24"/>
          <w:lang w:eastAsia="ru-RU"/>
        </w:rPr>
      </w:pP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E1CC4" w:rsidRPr="00FE1CC4" w:rsidRDefault="00FE1CC4" w:rsidP="00FE1CC4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r w:rsidRPr="00FE1CC4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Орфоэпические нормы</w:t>
      </w:r>
      <w:r w:rsidRPr="00FE1CC4">
        <w:rPr>
          <w:rFonts w:ascii="ff6" w:eastAsia="Times New Roman" w:hAnsi="ff6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z w:val="24"/>
          <w:szCs w:val="24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падает на предпоследний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Подкралась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Принялась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Заперлась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Началась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падает на последний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Каракуль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Торты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Положить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Принял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каком слове ударение падает на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первый  слог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 был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Не была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Ждала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Цемент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падает на второй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Документ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Каракуль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Позвоним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Облегчим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падает на второй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Принял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Принявший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Начала (петь)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Заперся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6.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падает на последний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Дочиста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Добела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Загодя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Набок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7.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ударение падает на первый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Включена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Баловать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Портфель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Начали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8.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падает на последний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Инструмент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Торты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Принял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Понят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9.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падает на первый слог?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Понят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Включит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Эксперт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Прибывший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10.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верно выделена буква, обозначающая ударный гласный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звук?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lastRenderedPageBreak/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издАвна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забрАла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завИдный</w:t>
      </w:r>
      <w:proofErr w:type="spell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избАлован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каком слове верно выделена буква, обозначающая ударный гласный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звук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дОсуг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пОняв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знамЕние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(он)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дозвонИтся</w:t>
      </w:r>
      <w:proofErr w:type="spell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каком слове верно выделена буква, обозначающая ударный гласный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звук?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щЁкотно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дОсуг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тОрты</w:t>
      </w:r>
      <w:proofErr w:type="spell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лЫжня</w:t>
      </w:r>
      <w:proofErr w:type="spell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указано верно?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Поверху (1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Гражданство (1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Аэропорты (5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Баловаться (1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указано верно?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Некролог (2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Дралась (1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Облегчит (2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Сливовый (1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 каком слове ударение указано верно?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Впилась (1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Замкнутый (2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Знамение (2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Зазвонит (3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й слог)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r w:rsidRPr="00FE1CC4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Лексические нормы</w:t>
      </w:r>
      <w:r w:rsidRPr="00FE1CC4">
        <w:rPr>
          <w:rFonts w:ascii="ff6" w:eastAsia="Times New Roman" w:hAnsi="ff6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Helvetica"/>
          <w:color w:val="000000"/>
          <w:sz w:val="24"/>
          <w:szCs w:val="24"/>
          <w:lang w:eastAsia="ru-RU"/>
        </w:rPr>
      </w:pPr>
      <w:r w:rsidRPr="00FE1CC4">
        <w:rPr>
          <w:rFonts w:ascii="ff6" w:eastAsia="Times New Roman" w:hAnsi="ff6" w:cs="Helvetica"/>
          <w:color w:val="000000"/>
          <w:sz w:val="24"/>
          <w:szCs w:val="24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«человек,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испытывающий ненависть к людям»?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Меланхолик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Максималист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Мизантроп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Лицедей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«постепенное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ухудшение, снижение каких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либо качеств, упадок»?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Революция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Деградация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Депрессия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Эволюция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«»тот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, кто проповедует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расовую исключительность, разжигает национальную вражду»?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Террорист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Шовинист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Импрессионист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Милитарист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«политика усиления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 xml:space="preserve">военной мощи, наращивания вооружений и активизации военных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lastRenderedPageBreak/>
        <w:t>приготовлений</w:t>
      </w: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Реваншизм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Национализм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Шовинизм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Милитаризм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«человек, занимающийся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 xml:space="preserve">покупкой и продажей подержанных и старинных книг, печатных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изданий»?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Библиофил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Филателист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Букинист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Дантист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6.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«недавно появившееся в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языке слово»?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Архаизм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Фразеологизм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Неологизм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Диалектика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7.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«сильное возбуждение,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волнение; борьба интересов вокруг чего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либо»?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Кураж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Мираж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Ажиотаж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Антураж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8.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Какое из перечисленных слов имеет значение «торжественное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открытие художественной выставки»?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Галерея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Бенефис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Аншлаг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Вернисаж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9.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Значение какого слова употреблено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неверно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ДЁРН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верхний слой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почвы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Дипломант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тот, кто удостоен диплома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ЭКСПЕРТ –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научный работник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ДВОЙСТВЕННЫЙ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противоречивый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10.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Значение какого слова определено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неверно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КОЛОРИТНЫЙ –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сытный, содержащий много калорий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НАПРОЧЬ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совсем, окончательно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СТАБИЛЬНЫЙ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постоянный, устойчивый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СТИМУЛ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заинтересованность в совершении чего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либо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Значение какого слова определено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неверно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ЭКСПОНАТ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предмет для обозрения в музее, на выставке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КАНВА –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главная идея произведения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ОБУЗА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нечто ненужное и обременяющее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ШТРАФ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денежное взыскание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Значение какого слова определено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неверно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?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АДРЕСАНТ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лицо, отправляющее письмо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АУКЦИОН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публичная распродажа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ДЕЗИНФОРМИРОВАТЬ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сообщать искажённые или ложные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сведения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ИМПОРТ –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вывоз товара из страны для продажи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каком предложении вместо слова ПОСТУПОК нужно употребить </w:t>
      </w:r>
      <w:r w:rsidRPr="00FE1CC4">
        <w:rPr>
          <w:rFonts w:ascii="ff4" w:eastAsia="Times New Roman" w:hAnsi="ff4" w:cs="Helvetica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lastRenderedPageBreak/>
        <w:t>ПРОСТУПОК?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Слова безвольного человека никогда не превращаются действия,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ПОСТУПКИ.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Этот юноша способен на благородные ПОСТУПКИ.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Ребята с восторгом обсуждали самоотверженные ПОСТУПОК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одноклассника.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прежние времена за большие ПОСТУПКИ наказывали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студентов солдатчиной.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каком предложении вместо слова ГУМАННЫЙ нужно употребить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ГУМАНИТАРНЫЙ?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Оба брата были чрезмерно обходительными с людьми, и вообще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очень ГУМАННЫМИ и добрыми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Мне кажется, что и у вас, судя по всему, больше склонности не к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точным наукам, а к ГУМАННЫМ.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студии этого великого мастера царили искренность и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ГУМАННАЯ, тончайшая правда человеческих переживаний.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Русская литература подарила много выдающихся произведений,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глубоко ГУМАННЫХ, мудрых, истинно прекрасных.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каком предложении вместо слова СЫТЫЙ нужно употребить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СЫТНЫЙ?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СЫТЫЙ волк смирнее завистливого человека.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Сено в стогу –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СЫТЫЙ корм скоту.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СЫТЫЙ голодного не разумеет.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СЫТОЕ брюхо к ученью глухо.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z w:val="24"/>
          <w:szCs w:val="24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z w:val="24"/>
          <w:szCs w:val="24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r w:rsidRPr="00FE1CC4">
        <w:rPr>
          <w:rFonts w:ascii="ff5" w:eastAsia="Times New Roman" w:hAnsi="ff5" w:cs="Helvetica"/>
          <w:color w:val="000000"/>
          <w:sz w:val="24"/>
          <w:szCs w:val="24"/>
          <w:lang w:eastAsia="ru-RU"/>
        </w:rPr>
        <w:t xml:space="preserve">Грамматические нормы </w:t>
      </w:r>
      <w:r w:rsidRPr="00FE1CC4">
        <w:rPr>
          <w:rFonts w:ascii="ff6" w:eastAsia="Times New Roman" w:hAnsi="ff6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24"/>
          <w:szCs w:val="24"/>
          <w:lang w:eastAsia="ru-RU"/>
        </w:rPr>
      </w:pPr>
      <w:r w:rsidRPr="00FE1CC4">
        <w:rPr>
          <w:rFonts w:ascii="ff5" w:eastAsia="Times New Roman" w:hAnsi="ff5" w:cs="Helvetica"/>
          <w:color w:val="000000"/>
          <w:sz w:val="24"/>
          <w:szCs w:val="24"/>
          <w:lang w:eastAsia="ru-RU"/>
        </w:rPr>
        <w:t>(морфологические нормы)</w:t>
      </w:r>
      <w:r w:rsidRPr="00FE1CC4">
        <w:rPr>
          <w:rFonts w:ascii="ff6" w:eastAsia="Times New Roman" w:hAnsi="ff6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z w:val="24"/>
          <w:szCs w:val="24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Звончее</w:t>
      </w:r>
      <w:proofErr w:type="spell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боку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Знаменитые профессора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Красивейший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Найдите ошибку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Более моложе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Лягте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Без золотых погон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двухстах шагах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ошибку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Более красивый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День именин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Менее семьдесят пять рублей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Поезжайте завтра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ошибку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Больше пятьдесят рублей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Их дети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Пять блюдец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Лягте на диван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ошибку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Вкусные торта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аэропорту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Моложе брата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трехстах  метрах</w:t>
      </w:r>
      <w:proofErr w:type="gramEnd"/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lastRenderedPageBreak/>
        <w:t>6.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 пример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Береговые катера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Скоро выздоровеют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Трое братьев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У новых туфлей</w:t>
      </w:r>
      <w:proofErr w:type="gram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7.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слова?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ста семидесяти восьми томах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Не машите руками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Шире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Ихние ошибки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8.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К две тысячи пятому году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Жгёт</w:t>
      </w:r>
      <w:proofErr w:type="spell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костёр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Пачка макарон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Фильм интереснее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9.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Пара носков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Несколько полотенец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Поезжай быстрее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Около </w:t>
      </w:r>
      <w:proofErr w:type="spellStart"/>
      <w:proofErr w:type="gram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пятиста</w:t>
      </w:r>
      <w:proofErr w:type="spellEnd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километров</w:t>
      </w:r>
      <w:proofErr w:type="gram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10.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Пара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сапогов</w:t>
      </w:r>
      <w:proofErr w:type="spell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Гораздо лучше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Четырьмя способами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Лягте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Пускай читают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Сильнее всего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двух тысяч четвертом году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Их встречи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Оденьтеся</w:t>
      </w:r>
      <w:proofErr w:type="spellEnd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теплее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Пятеро студентов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пятьюдесятью рублями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Спелых яблок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Консервов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двух тысяч первом году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Семеро смелых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Лечащий врач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Высохнула</w:t>
      </w:r>
      <w:proofErr w:type="spellEnd"/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Оденьтесь теплее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пятьюдесятью рублями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Спелых абрикосов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пример с ошибкой в образовании формы слова.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две тысячи двадцать втором году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Несколько огурец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Совсем озяб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Старые пропуска.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z w:val="24"/>
          <w:szCs w:val="24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z w:val="24"/>
          <w:szCs w:val="24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pacing w:val="2"/>
          <w:sz w:val="24"/>
          <w:szCs w:val="24"/>
          <w:lang w:eastAsia="ru-RU"/>
        </w:rPr>
      </w:pPr>
      <w:r w:rsidRPr="00FE1CC4">
        <w:rPr>
          <w:rFonts w:ascii="ff5" w:eastAsia="Times New Roman" w:hAnsi="ff5" w:cs="Helvetica"/>
          <w:color w:val="000000"/>
          <w:spacing w:val="2"/>
          <w:sz w:val="24"/>
          <w:szCs w:val="24"/>
          <w:lang w:eastAsia="ru-RU"/>
        </w:rPr>
        <w:t>Гр</w:t>
      </w:r>
      <w:r w:rsidRPr="00FE1CC4">
        <w:rPr>
          <w:rFonts w:ascii="ff5" w:eastAsia="Times New Roman" w:hAnsi="ff5" w:cs="Helvetica"/>
          <w:color w:val="000000"/>
          <w:sz w:val="24"/>
          <w:szCs w:val="24"/>
          <w:bdr w:val="none" w:sz="0" w:space="0" w:color="auto" w:frame="1"/>
          <w:lang w:eastAsia="ru-RU"/>
        </w:rPr>
        <w:t>амматические нормы (синтаксические нормы)</w:t>
      </w:r>
      <w:r w:rsidRPr="00FE1CC4">
        <w:rPr>
          <w:rFonts w:ascii="ff6" w:eastAsia="Times New Roman" w:hAnsi="ff6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6" w:eastAsia="Times New Roman" w:hAnsi="ff6" w:cs="Helvetica"/>
          <w:color w:val="000000"/>
          <w:sz w:val="24"/>
          <w:szCs w:val="24"/>
          <w:lang w:eastAsia="ru-RU"/>
        </w:rPr>
      </w:pPr>
      <w:r w:rsidRPr="00FE1CC4">
        <w:rPr>
          <w:rFonts w:ascii="ff6" w:eastAsia="Times New Roman" w:hAnsi="ff6" w:cs="Helvetica"/>
          <w:color w:val="000000"/>
          <w:sz w:val="24"/>
          <w:szCs w:val="24"/>
          <w:lang w:eastAsia="ru-RU"/>
        </w:rPr>
        <w:lastRenderedPageBreak/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Выберите грамматически правильное продолжение предложения.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Выбрав пьесу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началось распределение ролей.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оказалось, что там слишком много ролей.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была назначена первая репетиция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мы немедленно начали репетировать.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Выберите грамматически правильное продолжение предложения.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Услышав длинный гудок,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только после этого можно набирать номер.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наберите номер абонента.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набирается номер абонента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значит, линия свободна.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Выберите грамматически правильное продолжение предложения.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Возвращаясь с работы,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мной овладела тревога.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испортилась погода.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это займет меньше часа.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я зашел к приятелю.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Выберите грамматически правильное продолжение предложения.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Прогуливаясь по вечернему городу,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мы получили настоящее удовольствие.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 нас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завязался разговор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подростками часто нарушаются правила поведения.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проспект произвел неизгладимое впечатление.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Выберите грамматически правильное продолжение предложения.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Анализируя состав слова,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меня возник вопрос.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укажите его морфемы.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мне поставили «отлично»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часто не указывается основа.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6.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Выберите грамматически правильное продолжение предложения.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Путешествуя на велосипеде,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развиваются мышцы ног и спины.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требуется немалая выносливость.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вы получаете большое удовольствие.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 меня сломалась фара.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7.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Выберите грамматически правильное продолжение предложения.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Закрыв книгу,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герои надолго остаются в нашей памяти.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обдумывается противоречие.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постарайтесь представить ее героев.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 меня возникло желание перечесть ее.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8.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Укажите предложение с грамматической ошибкой (нарушением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синтаксической нормы)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График проведения ремонтных работ в цехах завода был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нарушен вопреки указания директора.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Те, кто сидел на берегу реки, не раз испытывали ни с чем не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сравнимое блаженство.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Приезжий, видимо турист, спросил у прохожего, есть ли поблизости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почта.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Моя сестра любит играть на фортепиано и петь в хоре.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lastRenderedPageBreak/>
        <w:t>9.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Укажите предложение с грамматической ошибкой (нарушением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синтаксической нормы)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Благодаря труду реставраторов мы можем любоваться фресками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Ферапонтова монастыря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Многие из тех, кто побывал в парке Михайловского, поражались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величине старинных усадебных деревьев.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Водитель маршрутного такси сказал вновь вошедшим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пассажирам, что оплатите проезд.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Когда смотришь на памятник Лермонтову, складывается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 xml:space="preserve">впечатление, что поэт оглядывает любимый город и вспоминает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счастливые минуты жизни.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10.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Укажите предложение с грамматической ошибкой (нарушением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синтаксической нормы)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журнале была опубликована рецензия на новый сборник стихов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молодых поэтов.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Все, кто бы ни писал о русской природе, отмечал её поэтичность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и живописность.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картине художника Богатова «Соседки» поражает роскошный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интерьер комнаты.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Ни один из прохожих, спешивших на ярмарку, не обратил внимания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на стоящие в стороне возы домашней утвари.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11.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Укажите предложение с грамматической ошибкой (нарушением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синтаксической нормы)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Благодаря отцу я и сестра знаем французский, немецкий и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английский.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Петрозаводске я исследовал и начал серьезно интересоваться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архивами.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По приезде в город желательно уточнить туристический маршрут.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Все были уверены в том, что нужно продолжить работу над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проектом.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12.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Укажите предложение с грамматической ошибкой (нарушением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синтаксической нормы)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Благодаря настойчивости и таланту он добился больших успехов.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Вследствие неточности в документе произошли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серьезные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недоразумения.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Надо отдавать себе отчет в своих поступках.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Преподаватель заметил о том, что лексика русского языка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неоднородна.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13.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Укажите предложение с грамматической ошибкой (нарушением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синтаксической нормы)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Вопреки правил пунктуации, журналисты часто употребляют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тире вместо двоеточия.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Вчера я добрался до Ялты и встретил там много знакомых,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приехавших на отдых.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Приезжие поражались высоте Останкинской башни.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поэме «Василий </w:t>
      </w:r>
      <w:proofErr w:type="spellStart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Тёркин</w:t>
      </w:r>
      <w:proofErr w:type="spellEnd"/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» воспевается подвиг русского солдата,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верного долгу и Отчизне.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14.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Укажите предложение с грамматической ошибкой (нарушением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синтаксической нормы)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Благодаря мастерства и опыта пчеловодов, удалось создать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образцовую пасеку.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Учёные преображают мир сообразно своим теориям.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lastRenderedPageBreak/>
        <w:t>3)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Оплату расходов берёт на себя благотворительная организация.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Приезжие любовались причудливыми каменными узорами церкви и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восхищённо рассматривали их.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15.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В каком предложении придаточную часть сложноподчинённого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 xml:space="preserve">предложения нельзя заменить обособленным определением,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выраженным причастным оборотом.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1)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Умение говорить комплименты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это настоящее искусство, которое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 xml:space="preserve">требует такта, остроумия и внимательного, тёплого отношения к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собеседнику.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4" w:eastAsia="Times New Roman" w:hAnsi="ff4" w:cs="Helvetica"/>
          <w:color w:val="000000"/>
          <w:spacing w:val="4"/>
          <w:sz w:val="24"/>
          <w:szCs w:val="24"/>
          <w:lang w:eastAsia="ru-RU"/>
        </w:rPr>
        <w:t>2)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Сказка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это устный рассказ о выдуманном событии, который носит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фантастический, приключенческий и анекдотический характер.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</w:pPr>
      <w:r w:rsidRPr="00FE1CC4">
        <w:rPr>
          <w:rFonts w:ascii="ff2" w:eastAsia="Times New Roman" w:hAnsi="ff2" w:cs="Helvetica"/>
          <w:color w:val="000000"/>
          <w:spacing w:val="4"/>
          <w:sz w:val="24"/>
          <w:szCs w:val="24"/>
          <w:lang w:eastAsia="ru-RU"/>
        </w:rPr>
        <w:t>3)</w:t>
      </w:r>
      <w:r w:rsidRPr="00FE1CC4">
        <w:rPr>
          <w:rFonts w:ascii="ff8" w:eastAsia="Times New Roman" w:hAnsi="ff8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>Герои произведений Лескова –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безвестные народные мастера,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1" w:eastAsia="Times New Roman" w:hAnsi="ff1" w:cs="Helvetica"/>
          <w:color w:val="000000"/>
          <w:sz w:val="24"/>
          <w:szCs w:val="24"/>
          <w:lang w:eastAsia="ru-RU"/>
        </w:rPr>
      </w:pP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жизнь которых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сложилась по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E1CC4">
        <w:rPr>
          <w:rFonts w:ascii="ff1" w:eastAsia="Times New Roman" w:hAnsi="ff1" w:cs="Helvetica"/>
          <w:color w:val="000000"/>
          <w:sz w:val="24"/>
          <w:szCs w:val="24"/>
          <w:lang w:eastAsia="ru-RU"/>
        </w:rPr>
        <w:t>разному.</w:t>
      </w:r>
      <w:r w:rsidRPr="00FE1CC4">
        <w:rPr>
          <w:rFonts w:ascii="ff2" w:eastAsia="Times New Roman" w:hAnsi="ff2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E1CC4" w:rsidRPr="00FE1CC4" w:rsidRDefault="00FE1CC4" w:rsidP="00FE1CC4">
      <w:pPr>
        <w:shd w:val="clear" w:color="auto" w:fill="FFFFFF"/>
        <w:spacing w:after="0" w:line="240" w:lineRule="auto"/>
        <w:textAlignment w:val="baseline"/>
        <w:rPr>
          <w:rFonts w:ascii="ff9" w:eastAsia="Times New Roman" w:hAnsi="ff9" w:cs="Helvetica"/>
          <w:color w:val="000000"/>
          <w:spacing w:val="-2"/>
          <w:sz w:val="24"/>
          <w:szCs w:val="24"/>
          <w:lang w:eastAsia="ru-RU"/>
        </w:rPr>
      </w:pPr>
      <w:r w:rsidRPr="00FE1CC4">
        <w:rPr>
          <w:rFonts w:ascii="ff9" w:eastAsia="Times New Roman" w:hAnsi="ff9" w:cs="Helvetica"/>
          <w:color w:val="000000"/>
          <w:spacing w:val="-2"/>
          <w:sz w:val="24"/>
          <w:szCs w:val="24"/>
          <w:lang w:eastAsia="ru-RU"/>
        </w:rPr>
        <w:t>4)</w:t>
      </w:r>
      <w:r w:rsidRPr="00FE1CC4">
        <w:rPr>
          <w:rFonts w:ascii="ff7" w:eastAsia="Times New Roman" w:hAnsi="ff7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>Текст –</w:t>
      </w:r>
      <w:r w:rsidRPr="00FE1CC4">
        <w:rPr>
          <w:rFonts w:ascii="ff4" w:eastAsia="Times New Roman" w:hAnsi="ff4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E1CC4">
        <w:rPr>
          <w:rFonts w:ascii="ff3" w:eastAsia="Times New Roman" w:hAnsi="ff3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это группа предложений, которые объединены темой и </w:t>
      </w:r>
    </w:p>
    <w:p w:rsidR="00FE1CC4" w:rsidRPr="00FE1CC4" w:rsidRDefault="00FE1CC4" w:rsidP="00FE1CC4">
      <w:pPr>
        <w:shd w:val="clear" w:color="auto" w:fill="FFFFFF"/>
        <w:spacing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  <w:r w:rsidRPr="00FE1CC4">
        <w:rPr>
          <w:rFonts w:ascii="ff3" w:eastAsia="Times New Roman" w:hAnsi="ff3" w:cs="Helvetica"/>
          <w:color w:val="000000"/>
          <w:sz w:val="24"/>
          <w:szCs w:val="24"/>
          <w:lang w:eastAsia="ru-RU"/>
        </w:rPr>
        <w:t>основной мыслью.</w:t>
      </w:r>
      <w:r w:rsidRPr="00FE1CC4">
        <w:rPr>
          <w:rFonts w:ascii="ff9" w:eastAsia="Times New Roman" w:hAnsi="ff9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6E55A1" w:rsidRPr="00FE1CC4" w:rsidRDefault="006E55A1">
      <w:pPr>
        <w:rPr>
          <w:sz w:val="24"/>
          <w:szCs w:val="24"/>
        </w:rPr>
      </w:pPr>
    </w:p>
    <w:sectPr w:rsidR="006E55A1" w:rsidRPr="00FE1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8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ff9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CC4"/>
    <w:rsid w:val="006E55A1"/>
    <w:rsid w:val="00FE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677B"/>
  <w15:chartTrackingRefBased/>
  <w15:docId w15:val="{08112A72-6D7C-4D18-8B9C-BD105F0A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1C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1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1CC4"/>
  </w:style>
  <w:style w:type="paragraph" w:customStyle="1" w:styleId="msonormal0">
    <w:name w:val="msonormal"/>
    <w:basedOn w:val="a"/>
    <w:rsid w:val="00FE1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FE1CC4"/>
  </w:style>
  <w:style w:type="character" w:customStyle="1" w:styleId="a3">
    <w:name w:val="_"/>
    <w:basedOn w:val="a0"/>
    <w:rsid w:val="00FE1CC4"/>
  </w:style>
  <w:style w:type="character" w:customStyle="1" w:styleId="ff4">
    <w:name w:val="ff4"/>
    <w:basedOn w:val="a0"/>
    <w:rsid w:val="00FE1CC4"/>
  </w:style>
  <w:style w:type="character" w:customStyle="1" w:styleId="ff3">
    <w:name w:val="ff3"/>
    <w:basedOn w:val="a0"/>
    <w:rsid w:val="00FE1CC4"/>
  </w:style>
  <w:style w:type="character" w:customStyle="1" w:styleId="ff6">
    <w:name w:val="ff6"/>
    <w:basedOn w:val="a0"/>
    <w:rsid w:val="00FE1CC4"/>
  </w:style>
  <w:style w:type="character" w:customStyle="1" w:styleId="ff7">
    <w:name w:val="ff7"/>
    <w:basedOn w:val="a0"/>
    <w:rsid w:val="00FE1CC4"/>
  </w:style>
  <w:style w:type="character" w:customStyle="1" w:styleId="ls0">
    <w:name w:val="ls0"/>
    <w:basedOn w:val="a0"/>
    <w:rsid w:val="00FE1CC4"/>
  </w:style>
  <w:style w:type="character" w:customStyle="1" w:styleId="ff8">
    <w:name w:val="ff8"/>
    <w:basedOn w:val="a0"/>
    <w:rsid w:val="00FE1CC4"/>
  </w:style>
  <w:style w:type="character" w:customStyle="1" w:styleId="ff1">
    <w:name w:val="ff1"/>
    <w:basedOn w:val="a0"/>
    <w:rsid w:val="00FE1CC4"/>
  </w:style>
  <w:style w:type="character" w:customStyle="1" w:styleId="ff9">
    <w:name w:val="ff9"/>
    <w:basedOn w:val="a0"/>
    <w:rsid w:val="00FE1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8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1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19834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0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33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7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53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75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67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36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46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62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61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15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14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0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76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20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12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03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7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88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7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66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26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83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64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2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9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5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96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1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553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34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45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34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47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54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08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89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85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81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77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856571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9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51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444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44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05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7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33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96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94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24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19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25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45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8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00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907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52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96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9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88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5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61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07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36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02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677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34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72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296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19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056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96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87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55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160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10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93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25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322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513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37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55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67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2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04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0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0702083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5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04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19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0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5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49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88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5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42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13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55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296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20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46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607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69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8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9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60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238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66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9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53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14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38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63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98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82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90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2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8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58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7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7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07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22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58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9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74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06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36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23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2885493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37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13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54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645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27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299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54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95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41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676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14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98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34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92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503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7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413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8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79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76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31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04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18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039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174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30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5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41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53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36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75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93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14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86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25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0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94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39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61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96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50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8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47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5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01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730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42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5650883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9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56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904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342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22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20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7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65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22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48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59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64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72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20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06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8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40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79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24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62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8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177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30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5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12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05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33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62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73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07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93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09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50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80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83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12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820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57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82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57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75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35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82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54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3029125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41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1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93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70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62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425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2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79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31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158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83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3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62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907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15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44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32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199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74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96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21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50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30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56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06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86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86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76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68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307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977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82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77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10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64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5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15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56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29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31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1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3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78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16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9381044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23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34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45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13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42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93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3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76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61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80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514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84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1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02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4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4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15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50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71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88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0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2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50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53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17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0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67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53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74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95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99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63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42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49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22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590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59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36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86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60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9429245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87306">
                          <w:marLeft w:val="-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99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6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46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15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62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09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5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95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61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19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4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04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84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15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953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3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84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18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045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943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9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27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91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30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83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33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56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10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86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62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10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15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6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19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47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091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568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85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9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46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2577038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000651">
                          <w:marLeft w:val="-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73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4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52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9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53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197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31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99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0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50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78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70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79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5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16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86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52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38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18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02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10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10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76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01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8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46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9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17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50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447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39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63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33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20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02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05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5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76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8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1</cp:revision>
  <dcterms:created xsi:type="dcterms:W3CDTF">2020-03-25T05:02:00Z</dcterms:created>
  <dcterms:modified xsi:type="dcterms:W3CDTF">2020-03-25T05:04:00Z</dcterms:modified>
</cp:coreProperties>
</file>